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D21C63" w:rsidP="00DE0CFC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FA36BE">
              <w:rPr>
                <w:b/>
                <w:sz w:val="22"/>
                <w:szCs w:val="22"/>
              </w:rPr>
              <w:t>0</w:t>
            </w:r>
            <w:r w:rsidR="00DE0CFC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FA36BE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117110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D3978">
              <w:rPr>
                <w:b/>
                <w:sz w:val="22"/>
                <w:szCs w:val="22"/>
              </w:rPr>
              <w:t>4</w:t>
            </w:r>
            <w:r w:rsidR="00FA36BE">
              <w:rPr>
                <w:b/>
                <w:sz w:val="22"/>
                <w:szCs w:val="22"/>
              </w:rPr>
              <w:t>7</w:t>
            </w:r>
            <w:r w:rsidR="00117110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17110" w:rsidRPr="00117110">
        <w:rPr>
          <w:b/>
          <w:i/>
          <w:iCs/>
          <w:sz w:val="20"/>
        </w:rPr>
        <w:t>ПИР СМР Монтаж прибора учета электроэнергии на границе балансовой принадлежности. Калужская область, Приокский, Кондровский, Боровский, Жуковский, Малоярославецкий, Тарусский РЭС. Этап 87/2026(Г)</w:t>
      </w:r>
      <w:r w:rsidR="00D21C63">
        <w:rPr>
          <w:b/>
          <w:i/>
          <w:sz w:val="20"/>
        </w:rPr>
        <w:t xml:space="preserve">»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FA36BE">
        <w:rPr>
          <w:b/>
          <w:sz w:val="20"/>
        </w:rPr>
        <w:t>882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FA36BE">
        <w:rPr>
          <w:b/>
          <w:sz w:val="20"/>
        </w:rPr>
        <w:t>27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D3978">
        <w:rPr>
          <w:b/>
          <w:sz w:val="20"/>
        </w:rPr>
        <w:t>8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</w:t>
      </w:r>
      <w:bookmarkStart w:id="2" w:name="_GoBack"/>
      <w:bookmarkEnd w:id="2"/>
      <w:r w:rsidRPr="004E1BCB">
        <w:rPr>
          <w:b/>
          <w:caps/>
          <w:sz w:val="20"/>
        </w:rPr>
        <w:t xml:space="preserve">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 w:rsidTr="004F2330">
        <w:trPr>
          <w:trHeight w:val="624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 w:rsidTr="004F2330">
        <w:trPr>
          <w:trHeight w:val="624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C04B7B" w:rsidRPr="004E1BCB" w:rsidTr="004F2330">
        <w:trPr>
          <w:trHeight w:val="567"/>
        </w:trPr>
        <w:tc>
          <w:tcPr>
            <w:tcW w:w="2272" w:type="dxa"/>
          </w:tcPr>
          <w:p w:rsidR="00C04B7B" w:rsidRPr="004E1BCB" w:rsidRDefault="00C04B7B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C04B7B" w:rsidRPr="004E1BCB" w:rsidRDefault="00C04B7B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C04B7B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 w:rsidTr="004F2330">
        <w:trPr>
          <w:trHeight w:val="567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 w:rsidTr="004F2330">
        <w:trPr>
          <w:trHeight w:val="624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4F2330" w:rsidRDefault="004F2330">
      <w:pPr>
        <w:widowControl w:val="0"/>
        <w:spacing w:line="240" w:lineRule="auto"/>
        <w:rPr>
          <w:sz w:val="20"/>
        </w:rPr>
      </w:pP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4F2330" w:rsidRDefault="004F2330">
      <w:pPr>
        <w:widowControl w:val="0"/>
        <w:spacing w:after="113" w:line="240" w:lineRule="auto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lastRenderedPageBreak/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17110" w:rsidRPr="00117110">
        <w:rPr>
          <w:b/>
          <w:i/>
          <w:iCs/>
          <w:sz w:val="20"/>
        </w:rPr>
        <w:t>ПИР СМР Монтаж прибора учета электроэнергии на границе балансовой принадлежности. Калужская область, Приокский, Кондровский, Боровский, Жуковский, Малоярославецкий, Тарусский РЭС. Этап 87/2026(Г)</w:t>
      </w:r>
      <w:r w:rsidR="00D21C63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17110" w:rsidRPr="00117110">
        <w:rPr>
          <w:b/>
          <w:i/>
          <w:iCs/>
          <w:sz w:val="20"/>
        </w:rPr>
        <w:t>ПИР СМР Монтаж прибора учета электроэнергии на границе балансовой принадлежности. Калужская область, Приокский, Кондровский, Боровский, Жуковский, Малоярославецкий, Тарусский РЭС. Этап 87/2026(Г)</w:t>
      </w:r>
      <w:r w:rsidR="00D21C63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17110" w:rsidRPr="00117110">
        <w:rPr>
          <w:b/>
          <w:i/>
          <w:iCs/>
          <w:sz w:val="20"/>
        </w:rPr>
        <w:t>ПИР СМР Монтаж прибора учета электроэнергии на границе балансовой принадлежности. Калужская область, Приокский, Кондровский, Боровский, Жуковский, Малоярославецкий, Тарусский РЭС. Этап 87/2026(Г)</w:t>
      </w:r>
      <w:r w:rsidR="00D21C63">
        <w:rPr>
          <w:b/>
          <w:i/>
          <w:sz w:val="20"/>
        </w:rPr>
        <w:t xml:space="preserve">»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8D3978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8D3978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C0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04B7B" w:rsidRPr="004E1BCB" w:rsidRDefault="00C0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8D3978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</w:p>
          <w:p w:rsidR="00807B4D" w:rsidRPr="008D3978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  <w:u w:val="single"/>
              </w:rPr>
            </w:pPr>
            <w:r w:rsidRPr="008D3978">
              <w:rPr>
                <w:sz w:val="20"/>
                <w:u w:val="single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8"/>
      <w:footerReference w:type="even" r:id="rId9"/>
      <w:footerReference w:type="default" r:id="rId10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E68" w:rsidRDefault="00937E68">
      <w:pPr>
        <w:spacing w:line="240" w:lineRule="auto"/>
      </w:pPr>
      <w:r>
        <w:separator/>
      </w:r>
    </w:p>
  </w:endnote>
  <w:endnote w:type="continuationSeparator" w:id="0">
    <w:p w:rsidR="00937E68" w:rsidRDefault="00937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E0CFC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E0CFC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E68" w:rsidRDefault="00937E68">
      <w:pPr>
        <w:spacing w:line="240" w:lineRule="auto"/>
      </w:pPr>
      <w:r>
        <w:separator/>
      </w:r>
    </w:p>
  </w:footnote>
  <w:footnote w:type="continuationSeparator" w:id="0">
    <w:p w:rsidR="00937E68" w:rsidRDefault="00937E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33C6D"/>
    <w:rsid w:val="0007173C"/>
    <w:rsid w:val="000B4BB9"/>
    <w:rsid w:val="000B56AA"/>
    <w:rsid w:val="000D2E66"/>
    <w:rsid w:val="000F6842"/>
    <w:rsid w:val="00106640"/>
    <w:rsid w:val="00117110"/>
    <w:rsid w:val="0013114D"/>
    <w:rsid w:val="00140460"/>
    <w:rsid w:val="00157373"/>
    <w:rsid w:val="001639BC"/>
    <w:rsid w:val="001B619A"/>
    <w:rsid w:val="001C3D1E"/>
    <w:rsid w:val="001E41B8"/>
    <w:rsid w:val="001F6270"/>
    <w:rsid w:val="002139BD"/>
    <w:rsid w:val="0024357F"/>
    <w:rsid w:val="00266A18"/>
    <w:rsid w:val="00271607"/>
    <w:rsid w:val="00271649"/>
    <w:rsid w:val="00277651"/>
    <w:rsid w:val="002F02DF"/>
    <w:rsid w:val="00331A37"/>
    <w:rsid w:val="00366466"/>
    <w:rsid w:val="003A3B5A"/>
    <w:rsid w:val="003C3D92"/>
    <w:rsid w:val="003E21D3"/>
    <w:rsid w:val="003E438F"/>
    <w:rsid w:val="00451C6D"/>
    <w:rsid w:val="004A1B90"/>
    <w:rsid w:val="004E1BCB"/>
    <w:rsid w:val="004F2330"/>
    <w:rsid w:val="004F26CD"/>
    <w:rsid w:val="0051635D"/>
    <w:rsid w:val="0058335A"/>
    <w:rsid w:val="00591D17"/>
    <w:rsid w:val="005A2195"/>
    <w:rsid w:val="005D0A57"/>
    <w:rsid w:val="006119B3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214C0"/>
    <w:rsid w:val="007226F1"/>
    <w:rsid w:val="00766377"/>
    <w:rsid w:val="00772DC1"/>
    <w:rsid w:val="007C4F4A"/>
    <w:rsid w:val="00807B4D"/>
    <w:rsid w:val="00831B88"/>
    <w:rsid w:val="00835566"/>
    <w:rsid w:val="00871673"/>
    <w:rsid w:val="00871DDF"/>
    <w:rsid w:val="008D3978"/>
    <w:rsid w:val="00910B9D"/>
    <w:rsid w:val="00937E68"/>
    <w:rsid w:val="009823DA"/>
    <w:rsid w:val="009D4331"/>
    <w:rsid w:val="00A1690D"/>
    <w:rsid w:val="00A204F1"/>
    <w:rsid w:val="00A301F6"/>
    <w:rsid w:val="00A53BD3"/>
    <w:rsid w:val="00A576AF"/>
    <w:rsid w:val="00AD4F99"/>
    <w:rsid w:val="00AD6B1C"/>
    <w:rsid w:val="00AF4337"/>
    <w:rsid w:val="00B133F7"/>
    <w:rsid w:val="00B3489B"/>
    <w:rsid w:val="00B43F1F"/>
    <w:rsid w:val="00BE36E6"/>
    <w:rsid w:val="00C025C2"/>
    <w:rsid w:val="00C02F83"/>
    <w:rsid w:val="00C04B7B"/>
    <w:rsid w:val="00C828A0"/>
    <w:rsid w:val="00CB18D1"/>
    <w:rsid w:val="00CC385B"/>
    <w:rsid w:val="00CC4273"/>
    <w:rsid w:val="00CC769E"/>
    <w:rsid w:val="00CF1912"/>
    <w:rsid w:val="00CF5A36"/>
    <w:rsid w:val="00D03E2D"/>
    <w:rsid w:val="00D14E04"/>
    <w:rsid w:val="00D21C63"/>
    <w:rsid w:val="00D31C62"/>
    <w:rsid w:val="00D352B0"/>
    <w:rsid w:val="00D60D94"/>
    <w:rsid w:val="00D82FA4"/>
    <w:rsid w:val="00DA2CA4"/>
    <w:rsid w:val="00DA62C6"/>
    <w:rsid w:val="00DB4B7B"/>
    <w:rsid w:val="00DB50FD"/>
    <w:rsid w:val="00DE0CFC"/>
    <w:rsid w:val="00E34848"/>
    <w:rsid w:val="00E45224"/>
    <w:rsid w:val="00E84815"/>
    <w:rsid w:val="00EC4264"/>
    <w:rsid w:val="00F52513"/>
    <w:rsid w:val="00F55631"/>
    <w:rsid w:val="00F63519"/>
    <w:rsid w:val="00FA36BE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B0C"/>
  <w15:docId w15:val="{A815F4BF-3B07-411B-A10C-20B1424E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Щербакова Ольга Олеговна</cp:lastModifiedBy>
  <cp:revision>71</cp:revision>
  <cp:lastPrinted>2026-06-08T12:19:00Z</cp:lastPrinted>
  <dcterms:created xsi:type="dcterms:W3CDTF">2025-12-02T13:20:00Z</dcterms:created>
  <dcterms:modified xsi:type="dcterms:W3CDTF">2026-09-02T05:55:00Z</dcterms:modified>
  <cp:version>983040</cp:version>
</cp:coreProperties>
</file>